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FE2" w:rsidRDefault="00744FE2" w:rsidP="005953CA">
      <w:pPr>
        <w:spacing w:line="240" w:lineRule="auto"/>
        <w:rPr>
          <w:rFonts w:cs="2  Traffic"/>
        </w:rPr>
      </w:pPr>
    </w:p>
    <w:tbl>
      <w:tblPr>
        <w:tblStyle w:val="TableGrid"/>
        <w:bidiVisual/>
        <w:tblW w:w="10747" w:type="dxa"/>
        <w:tblInd w:w="220" w:type="dxa"/>
        <w:tblLook w:val="04A0" w:firstRow="1" w:lastRow="0" w:firstColumn="1" w:lastColumn="0" w:noHBand="0" w:noVBand="1"/>
      </w:tblPr>
      <w:tblGrid>
        <w:gridCol w:w="668"/>
        <w:gridCol w:w="282"/>
        <w:gridCol w:w="922"/>
        <w:gridCol w:w="2114"/>
        <w:gridCol w:w="862"/>
        <w:gridCol w:w="547"/>
        <w:gridCol w:w="978"/>
        <w:gridCol w:w="1216"/>
        <w:gridCol w:w="222"/>
        <w:gridCol w:w="42"/>
        <w:gridCol w:w="1754"/>
        <w:gridCol w:w="1120"/>
        <w:gridCol w:w="9"/>
        <w:gridCol w:w="11"/>
      </w:tblGrid>
      <w:tr w:rsidR="005953CA" w:rsidRPr="000D5DB0" w:rsidTr="0068435E">
        <w:trPr>
          <w:gridAfter w:val="1"/>
          <w:wAfter w:w="11" w:type="dxa"/>
          <w:trHeight w:val="1912"/>
        </w:trPr>
        <w:tc>
          <w:tcPr>
            <w:tcW w:w="10736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44FE2" w:rsidRDefault="00750FF5" w:rsidP="00626090">
            <w:pPr>
              <w:ind w:left="115"/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raffic"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5AAAC2" wp14:editId="3255D2F5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5AAA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" filled="f" stroked="f" strokeweight=".5pt">
                      <v:textbox>
                        <w:txbxContent>
                          <w:p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2  Traffic" w:hint="cs"/>
                <w:noProof/>
                <w:rtl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0EF0D64F" wp14:editId="485A5703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5953CA">
              <w:rPr>
                <w:rFonts w:cs="2  Traffic" w:hint="cs"/>
                <w:rtl/>
              </w:rPr>
              <w:t xml:space="preserve"> </w:t>
            </w:r>
          </w:p>
          <w:p w:rsidR="005953CA" w:rsidRPr="000D5DB0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" filled="f" stroked="f" strokeweight=".5pt">
                      <v:textbox>
                        <w:txbxContent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CA" w:rsidRPr="000D5DB0" w:rsidTr="0068435E">
        <w:trPr>
          <w:gridAfter w:val="1"/>
          <w:wAfter w:w="11" w:type="dxa"/>
        </w:trPr>
        <w:tc>
          <w:tcPr>
            <w:tcW w:w="1872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864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44FE2" w:rsidP="00C8541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پزشکی </w:t>
            </w:r>
            <w:r w:rsidR="00C85411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دندانپزشکی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پیراپزشکی</w:t>
            </w:r>
            <w:r w:rsidR="00C85411">
              <w:rPr>
                <w:rFonts w:asciiTheme="majorBidi" w:hAnsiTheme="majorBidi" w:cs="B Nazanin" w:hint="cs"/>
                <w:b/>
                <w:bCs/>
              </w:rPr>
              <w:sym w:font="Wingdings 2" w:char="F0A2"/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توانبخشی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تغذیه و علوم غذایی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:rsidTr="0068435E">
        <w:trPr>
          <w:gridAfter w:val="1"/>
          <w:wAfter w:w="11" w:type="dxa"/>
        </w:trPr>
        <w:tc>
          <w:tcPr>
            <w:tcW w:w="187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864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425E9" w:rsidP="008D7C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ایمنی شناسی</w:t>
            </w:r>
            <w:r w:rsidR="00886F0F">
              <w:rPr>
                <w:rFonts w:asciiTheme="majorBidi" w:hAnsiTheme="majorBidi" w:cs="B Nazanin" w:hint="cs"/>
                <w:b/>
                <w:bCs/>
                <w:rtl/>
              </w:rPr>
              <w:t xml:space="preserve"> پزشکی</w:t>
            </w:r>
          </w:p>
        </w:tc>
      </w:tr>
      <w:tr w:rsidR="005953CA" w:rsidRPr="000D5DB0" w:rsidTr="0068435E">
        <w:trPr>
          <w:gridAfter w:val="1"/>
          <w:wAfter w:w="11" w:type="dxa"/>
        </w:trPr>
        <w:tc>
          <w:tcPr>
            <w:tcW w:w="187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864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C85411" w:rsidP="008D7C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اتاق عمل</w:t>
            </w:r>
          </w:p>
        </w:tc>
      </w:tr>
      <w:tr w:rsidR="005953CA" w:rsidRPr="000D5DB0" w:rsidTr="0068435E">
        <w:trPr>
          <w:gridAfter w:val="1"/>
          <w:wAfter w:w="11" w:type="dxa"/>
        </w:trPr>
        <w:tc>
          <w:tcPr>
            <w:tcW w:w="187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فراگیران</w:t>
            </w:r>
          </w:p>
        </w:tc>
        <w:tc>
          <w:tcPr>
            <w:tcW w:w="8864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44FE2" w:rsidP="00BA00CA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کاردانی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کارشناسی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پیوسته</w:t>
            </w:r>
            <w:r w:rsidR="00BA00C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BA00CA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ناپیوسته </w:t>
            </w:r>
            <w:r w:rsidR="00BA00CA">
              <w:rPr>
                <w:rFonts w:asciiTheme="majorBidi" w:hAnsiTheme="majorBidi" w:cs="B Nazanin" w:hint="cs"/>
                <w:b/>
                <w:bCs/>
              </w:rPr>
              <w:sym w:font="Wingdings 2" w:char="F0A2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ارشد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دکترای حرفه ای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56139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دکترای تخصصی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:rsidTr="0068435E">
        <w:trPr>
          <w:gridAfter w:val="1"/>
          <w:wAfter w:w="11" w:type="dxa"/>
          <w:trHeight w:val="456"/>
        </w:trPr>
        <w:tc>
          <w:tcPr>
            <w:tcW w:w="187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864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425E9" w:rsidP="008D7C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ایمنی شناسی پزشکی</w:t>
            </w:r>
          </w:p>
        </w:tc>
      </w:tr>
      <w:tr w:rsidR="005953CA" w:rsidRPr="000D5DB0" w:rsidTr="0068435E">
        <w:trPr>
          <w:gridAfter w:val="1"/>
          <w:wAfter w:w="11" w:type="dxa"/>
        </w:trPr>
        <w:tc>
          <w:tcPr>
            <w:tcW w:w="187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864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CF632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CF6321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عملی</w:t>
            </w:r>
            <w:r w:rsidR="00744FE2" w:rsidRPr="00CD6563">
              <w:rPr>
                <w:rFonts w:ascii="110_Besmellah_3(MRT)" w:eastAsia="Yu Gothic UI Light" w:hAnsi="110_Besmellah_3(MRT)" w:cs="_MRT_Khodkar"/>
                <w:b/>
                <w:bCs/>
                <w:rtl/>
              </w:rPr>
              <w:t>󠇏</w:t>
            </w:r>
            <w:r w:rsidR="00CF6321">
              <w:rPr>
                <w:rFonts w:asciiTheme="majorBidi" w:hAnsiTheme="majorBidi" w:cs="B Nazanin" w:hint="cs"/>
                <w:b/>
                <w:bCs/>
              </w:rPr>
              <w:sym w:font="Wingdings 2" w:char="F0A2"/>
            </w:r>
            <w:r w:rsidR="00CF6321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="00E97FDC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>کارورزی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:rsidTr="0068435E">
        <w:trPr>
          <w:gridAfter w:val="1"/>
          <w:wAfter w:w="11" w:type="dxa"/>
        </w:trPr>
        <w:tc>
          <w:tcPr>
            <w:tcW w:w="187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864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A4F02" w:rsidP="0068435E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</w:t>
            </w:r>
            <w:r w:rsidR="00C85411">
              <w:rPr>
                <w:rFonts w:asciiTheme="majorBidi" w:hAnsiTheme="majorBidi" w:cs="B Nazanin" w:hint="cs"/>
                <w:b/>
                <w:bCs/>
                <w:rtl/>
              </w:rPr>
              <w:t>0.5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>زمان (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ساعت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)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: </w:t>
            </w:r>
            <w:r w:rsidR="0068435E">
              <w:rPr>
                <w:rFonts w:asciiTheme="majorBidi" w:hAnsiTheme="majorBidi" w:cs="B Nazanin" w:hint="cs"/>
                <w:b/>
                <w:bCs/>
                <w:rtl/>
              </w:rPr>
              <w:t>یکشنبه 14-12</w:t>
            </w:r>
          </w:p>
        </w:tc>
      </w:tr>
      <w:tr w:rsidR="005953CA" w:rsidRPr="000D5DB0" w:rsidTr="0068435E">
        <w:trPr>
          <w:gridAfter w:val="1"/>
          <w:wAfter w:w="11" w:type="dxa"/>
        </w:trPr>
        <w:tc>
          <w:tcPr>
            <w:tcW w:w="187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864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F5613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09</w:t>
            </w:r>
          </w:p>
        </w:tc>
      </w:tr>
      <w:tr w:rsidR="005953CA" w:rsidRPr="000D5DB0" w:rsidTr="0068435E">
        <w:trPr>
          <w:gridAfter w:val="1"/>
          <w:wAfter w:w="11" w:type="dxa"/>
        </w:trPr>
        <w:tc>
          <w:tcPr>
            <w:tcW w:w="1872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864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F5613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فیزیولوژی 2</w:t>
            </w:r>
          </w:p>
        </w:tc>
      </w:tr>
      <w:tr w:rsidR="005953CA" w:rsidRPr="000D5DB0" w:rsidTr="0068435E">
        <w:trPr>
          <w:gridAfter w:val="1"/>
          <w:wAfter w:w="11" w:type="dxa"/>
        </w:trPr>
        <w:tc>
          <w:tcPr>
            <w:tcW w:w="1872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864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D76896" w:rsidP="0068435E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دکتر </w:t>
            </w:r>
            <w:r w:rsidR="0068435E">
              <w:rPr>
                <w:rFonts w:asciiTheme="majorBidi" w:hAnsiTheme="majorBidi" w:cs="B Nazanin" w:hint="cs"/>
                <w:b/>
                <w:bCs/>
                <w:rtl/>
              </w:rPr>
              <w:t>حسین زاده</w:t>
            </w:r>
          </w:p>
        </w:tc>
      </w:tr>
      <w:tr w:rsidR="005953CA" w:rsidRPr="000D5DB0" w:rsidTr="0068435E">
        <w:trPr>
          <w:gridAfter w:val="1"/>
          <w:wAfter w:w="11" w:type="dxa"/>
        </w:trPr>
        <w:tc>
          <w:tcPr>
            <w:tcW w:w="187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864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D34833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ایمنی شناسی</w:t>
            </w:r>
            <w:r w:rsidR="005A2C79">
              <w:rPr>
                <w:rFonts w:asciiTheme="majorBidi" w:hAnsiTheme="majorBidi" w:cs="B Nazanin" w:hint="cs"/>
                <w:b/>
                <w:bCs/>
                <w:rtl/>
              </w:rPr>
              <w:t xml:space="preserve"> پزشکی</w:t>
            </w:r>
          </w:p>
        </w:tc>
      </w:tr>
      <w:tr w:rsidR="005953CA" w:rsidRPr="000D5DB0" w:rsidTr="0068435E">
        <w:trPr>
          <w:gridAfter w:val="1"/>
          <w:wAfter w:w="11" w:type="dxa"/>
        </w:trPr>
        <w:tc>
          <w:tcPr>
            <w:tcW w:w="187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864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D34833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دکتری</w:t>
            </w:r>
          </w:p>
        </w:tc>
      </w:tr>
      <w:tr w:rsidR="005953CA" w:rsidRPr="000D5DB0" w:rsidTr="0068435E">
        <w:trPr>
          <w:gridAfter w:val="1"/>
          <w:wAfter w:w="11" w:type="dxa"/>
        </w:trPr>
        <w:tc>
          <w:tcPr>
            <w:tcW w:w="187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864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9C2E51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استادیار</w:t>
            </w:r>
          </w:p>
        </w:tc>
      </w:tr>
      <w:tr w:rsidR="005953CA" w:rsidRPr="000D5DB0" w:rsidTr="0068435E">
        <w:trPr>
          <w:gridAfter w:val="1"/>
          <w:wAfter w:w="11" w:type="dxa"/>
        </w:trPr>
        <w:tc>
          <w:tcPr>
            <w:tcW w:w="187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864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68435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Hoseinzadehak96@gmail.com</w:t>
            </w:r>
          </w:p>
        </w:tc>
      </w:tr>
      <w:tr w:rsidR="005953CA" w:rsidRPr="000D5DB0" w:rsidTr="0068435E">
        <w:trPr>
          <w:gridAfter w:val="1"/>
          <w:wAfter w:w="11" w:type="dxa"/>
        </w:trPr>
        <w:tc>
          <w:tcPr>
            <w:tcW w:w="1872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آدرس / </w:t>
            </w:r>
            <w:r w:rsidR="005953CA" w:rsidRPr="00CD6563">
              <w:rPr>
                <w:rFonts w:asciiTheme="majorBidi" w:hAnsiTheme="majorBidi"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8864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68435E">
        <w:trPr>
          <w:gridAfter w:val="1"/>
          <w:wAfter w:w="11" w:type="dxa"/>
          <w:trHeight w:val="768"/>
        </w:trPr>
        <w:tc>
          <w:tcPr>
            <w:tcW w:w="1872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:rsidR="00522D5D" w:rsidRPr="00CD6563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864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1632" w:rsidRDefault="00733143" w:rsidP="000C1B45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1632">
              <w:rPr>
                <w:rFonts w:cs="B Nazanin" w:hint="cs"/>
                <w:b/>
                <w:bCs/>
                <w:sz w:val="20"/>
                <w:szCs w:val="20"/>
                <w:rtl/>
              </w:rPr>
              <w:t>آشنایی با اصول</w:t>
            </w:r>
            <w:r w:rsidRPr="00CD1632">
              <w:rPr>
                <w:rFonts w:cs="B Nazanin"/>
                <w:b/>
                <w:bCs/>
                <w:sz w:val="20"/>
                <w:szCs w:val="20"/>
                <w:rtl/>
              </w:rPr>
              <w:t xml:space="preserve">، </w:t>
            </w:r>
            <w:r w:rsidRPr="00CD163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کاربرد و تفسیر </w:t>
            </w:r>
            <w:r w:rsidRPr="00CD163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D1632">
              <w:rPr>
                <w:rFonts w:cs="B Nazanin" w:hint="cs"/>
                <w:b/>
                <w:bCs/>
                <w:sz w:val="20"/>
                <w:szCs w:val="20"/>
                <w:rtl/>
              </w:rPr>
              <w:t>آزمایشهای کاربردی ایمونولوژیک</w:t>
            </w:r>
            <w:r w:rsidRPr="00CD163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D1632">
              <w:rPr>
                <w:rFonts w:cs="B Nazanin" w:hint="cs"/>
                <w:b/>
                <w:bCs/>
                <w:sz w:val="20"/>
                <w:szCs w:val="20"/>
                <w:rtl/>
              </w:rPr>
              <w:t>و سرولوژیک آزمایشگاهی.</w:t>
            </w:r>
          </w:p>
        </w:tc>
      </w:tr>
      <w:tr w:rsidR="004A0190" w:rsidRPr="000D5DB0" w:rsidTr="0068435E">
        <w:trPr>
          <w:gridAfter w:val="1"/>
          <w:wAfter w:w="11" w:type="dxa"/>
          <w:trHeight w:val="768"/>
        </w:trPr>
        <w:tc>
          <w:tcPr>
            <w:tcW w:w="1872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4A0190" w:rsidRPr="00CD6563" w:rsidRDefault="004A01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864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190" w:rsidRPr="00CD1632" w:rsidRDefault="00733143" w:rsidP="00EF7A31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1632">
              <w:rPr>
                <w:rFonts w:cs="B Nazanin"/>
                <w:b/>
                <w:bCs/>
                <w:sz w:val="20"/>
                <w:szCs w:val="20"/>
                <w:rtl/>
              </w:rPr>
              <w:t>در ا</w:t>
            </w:r>
            <w:r w:rsidRPr="00CD1632">
              <w:rPr>
                <w:rFonts w:cs="B Nazanin" w:hint="cs"/>
                <w:b/>
                <w:bCs/>
                <w:sz w:val="20"/>
                <w:szCs w:val="20"/>
                <w:rtl/>
              </w:rPr>
              <w:t>ین</w:t>
            </w:r>
            <w:r w:rsidRPr="00CD163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درس </w:t>
            </w:r>
            <w:r w:rsidRPr="00CD1632">
              <w:rPr>
                <w:rFonts w:cs="B Nazanin" w:hint="cs"/>
                <w:b/>
                <w:bCs/>
                <w:sz w:val="20"/>
                <w:szCs w:val="20"/>
                <w:rtl/>
              </w:rPr>
              <w:t>دانشجویان</w:t>
            </w:r>
            <w:r w:rsidRPr="00CD163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 آزما</w:t>
            </w:r>
            <w:r w:rsidRPr="00CD1632">
              <w:rPr>
                <w:rFonts w:cs="B Nazanin" w:hint="cs"/>
                <w:b/>
                <w:bCs/>
                <w:sz w:val="20"/>
                <w:szCs w:val="20"/>
                <w:rtl/>
              </w:rPr>
              <w:t>یشهای</w:t>
            </w:r>
            <w:r w:rsidRPr="00CD163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مختلف </w:t>
            </w:r>
            <w:r w:rsidRPr="00CD1632">
              <w:rPr>
                <w:rFonts w:cs="B Nazanin" w:hint="cs"/>
                <w:b/>
                <w:bCs/>
                <w:sz w:val="20"/>
                <w:szCs w:val="20"/>
                <w:rtl/>
              </w:rPr>
              <w:t>سرولوژی نظیر</w:t>
            </w:r>
            <w:r w:rsidRPr="00CD1632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163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تعیین گروه خونی، تست رایت، </w:t>
            </w:r>
            <w:r w:rsidRPr="00CD1632">
              <w:rPr>
                <w:rFonts w:cs="B Nazanin"/>
                <w:b/>
                <w:bCs/>
                <w:sz w:val="20"/>
                <w:szCs w:val="20"/>
              </w:rPr>
              <w:t>RPR</w:t>
            </w:r>
            <w:r w:rsidRPr="00CD163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کراس مچ آشنا شده و از اساس و اصول آزمایش، روش انجام، موارد کاربرد و ارزش بالینی، تفسیر آزمایش ها و همچنین موارد مثبت و منفی کاذب آنها آگاه خواهند شد.</w:t>
            </w:r>
          </w:p>
        </w:tc>
      </w:tr>
      <w:tr w:rsidR="005953CA" w:rsidRPr="000D5DB0" w:rsidTr="0068435E">
        <w:trPr>
          <w:gridAfter w:val="1"/>
          <w:wAfter w:w="11" w:type="dxa"/>
          <w:trHeight w:val="832"/>
        </w:trPr>
        <w:tc>
          <w:tcPr>
            <w:tcW w:w="1872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5953CA" w:rsidRPr="00CD6563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864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B86713" w:rsidRPr="00F35238" w:rsidRDefault="00B86713" w:rsidP="00281F66">
            <w:pPr>
              <w:jc w:val="both"/>
              <w:rPr>
                <w:rFonts w:eastAsia="Calibri" w:cs="B Nazanin"/>
                <w:rtl/>
              </w:rPr>
            </w:pPr>
            <w:r w:rsidRPr="00F35238">
              <w:rPr>
                <w:rFonts w:eastAsia="Calibri" w:cs="B Nazanin" w:hint="cs"/>
                <w:b/>
                <w:bCs/>
                <w:rtl/>
              </w:rPr>
              <w:t xml:space="preserve">جلسه </w:t>
            </w:r>
            <w:r>
              <w:rPr>
                <w:rFonts w:eastAsia="Calibri" w:cs="B Nazanin" w:hint="cs"/>
                <w:b/>
                <w:bCs/>
                <w:rtl/>
              </w:rPr>
              <w:t>اول</w:t>
            </w:r>
            <w:r w:rsidR="00281F66">
              <w:rPr>
                <w:rFonts w:eastAsia="Calibri" w:cs="B Nazanin"/>
              </w:rPr>
              <w:t xml:space="preserve">: </w:t>
            </w:r>
            <w:r>
              <w:rPr>
                <w:rFonts w:eastAsia="Calibri" w:cs="B Nazanin" w:hint="cs"/>
                <w:b/>
                <w:bCs/>
                <w:rtl/>
              </w:rPr>
              <w:t>تعیین گروه های خونی</w:t>
            </w:r>
          </w:p>
          <w:p w:rsidR="00CA36F0" w:rsidRDefault="00CA36F0" w:rsidP="00CA36F0">
            <w:pPr>
              <w:jc w:val="both"/>
              <w:rPr>
                <w:rtl/>
              </w:rPr>
            </w:pPr>
            <w:r>
              <w:rPr>
                <w:rtl/>
              </w:rPr>
              <w:t>آشنايي مختصر با گروه هاي خوني اصلي</w:t>
            </w:r>
            <w:r>
              <w:t xml:space="preserve"> ABO </w:t>
            </w:r>
            <w:r>
              <w:rPr>
                <w:rtl/>
              </w:rPr>
              <w:t>و</w:t>
            </w:r>
            <w:r>
              <w:t xml:space="preserve"> RH </w:t>
            </w:r>
          </w:p>
          <w:p w:rsidR="00CA36F0" w:rsidRDefault="00CA36F0" w:rsidP="00CA36F0">
            <w:pPr>
              <w:jc w:val="both"/>
              <w:rPr>
                <w:rFonts w:eastAsia="Calibri" w:cs="B Nazanin"/>
                <w:b/>
                <w:bCs/>
                <w:rtl/>
              </w:rPr>
            </w:pPr>
            <w:r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 xml:space="preserve">تعیین </w:t>
            </w:r>
            <w:r w:rsidRPr="009C3C44">
              <w:rPr>
                <w:rFonts w:eastAsia="Calibri" w:cs="B Nazanin"/>
                <w:b/>
                <w:bCs/>
                <w:sz w:val="20"/>
                <w:szCs w:val="20"/>
                <w:rtl/>
              </w:rPr>
              <w:t xml:space="preserve">گروههاي خوني با استفاده از آنتي كرهاي </w:t>
            </w:r>
            <w:r w:rsidRPr="009C3C44">
              <w:rPr>
                <w:rFonts w:eastAsia="Calibri" w:cs="B Nazanin"/>
                <w:b/>
                <w:bCs/>
                <w:sz w:val="20"/>
                <w:szCs w:val="20"/>
              </w:rPr>
              <w:t>A</w:t>
            </w:r>
            <w:r w:rsidRPr="009C3C44">
              <w:rPr>
                <w:rFonts w:eastAsia="Calibri" w:cs="B Nazanin"/>
                <w:b/>
                <w:bCs/>
                <w:sz w:val="20"/>
                <w:szCs w:val="20"/>
                <w:rtl/>
              </w:rPr>
              <w:t>و</w:t>
            </w:r>
            <w:r w:rsidRPr="009C3C44">
              <w:rPr>
                <w:rFonts w:eastAsia="Calibri" w:cs="B Nazanin"/>
                <w:b/>
                <w:bCs/>
                <w:sz w:val="20"/>
                <w:szCs w:val="20"/>
              </w:rPr>
              <w:t>B</w:t>
            </w:r>
            <w:r w:rsidRPr="009C3C44">
              <w:rPr>
                <w:rFonts w:eastAsia="Calibri" w:cs="B Nazanin"/>
                <w:b/>
                <w:bCs/>
                <w:sz w:val="20"/>
                <w:szCs w:val="20"/>
                <w:rtl/>
              </w:rPr>
              <w:t xml:space="preserve">و </w:t>
            </w:r>
            <w:r w:rsidRPr="009C3C44">
              <w:rPr>
                <w:rFonts w:eastAsia="Calibri" w:cs="B Nazanin"/>
                <w:b/>
                <w:bCs/>
                <w:sz w:val="20"/>
                <w:szCs w:val="20"/>
              </w:rPr>
              <w:t xml:space="preserve"> anti D</w:t>
            </w:r>
            <w:r w:rsidRPr="009C3C44">
              <w:rPr>
                <w:rFonts w:eastAsia="Calibri" w:cs="B Nazanin"/>
                <w:b/>
                <w:bCs/>
                <w:sz w:val="20"/>
                <w:szCs w:val="20"/>
                <w:rtl/>
              </w:rPr>
              <w:t xml:space="preserve">به روش </w:t>
            </w:r>
            <w:r w:rsidRPr="009C3C44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C3C44">
              <w:rPr>
                <w:rFonts w:eastAsia="Calibri" w:cs="B Nazanin"/>
                <w:b/>
                <w:bCs/>
                <w:sz w:val="20"/>
                <w:szCs w:val="20"/>
              </w:rPr>
              <w:t>cell type</w:t>
            </w:r>
            <w:r w:rsidRPr="009C3C44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C3C44">
              <w:rPr>
                <w:rFonts w:eastAsia="Calibri" w:cs="B Nazanin"/>
                <w:b/>
                <w:bCs/>
                <w:sz w:val="20"/>
                <w:szCs w:val="20"/>
                <w:rtl/>
              </w:rPr>
              <w:t xml:space="preserve">و </w:t>
            </w:r>
            <w:r w:rsidRPr="009C3C44">
              <w:rPr>
                <w:rFonts w:eastAsia="Calibri" w:cs="B Nazanin"/>
                <w:b/>
                <w:bCs/>
                <w:sz w:val="20"/>
                <w:szCs w:val="20"/>
              </w:rPr>
              <w:t>Back type</w:t>
            </w:r>
            <w:r w:rsidRPr="00F35238">
              <w:rPr>
                <w:rFonts w:eastAsia="Calibri" w:cs="B Nazanin" w:hint="cs"/>
                <w:b/>
                <w:bCs/>
                <w:rtl/>
              </w:rPr>
              <w:t xml:space="preserve"> </w:t>
            </w:r>
          </w:p>
          <w:p w:rsidR="00717430" w:rsidRPr="00F35238" w:rsidRDefault="00717430" w:rsidP="00281F66">
            <w:pPr>
              <w:jc w:val="both"/>
              <w:rPr>
                <w:rFonts w:eastAsia="Calibri" w:cs="B Nazanin"/>
                <w:rtl/>
              </w:rPr>
            </w:pPr>
            <w:r w:rsidRPr="00F35238">
              <w:rPr>
                <w:rFonts w:eastAsia="Calibri" w:cs="B Nazanin" w:hint="cs"/>
                <w:b/>
                <w:bCs/>
                <w:rtl/>
              </w:rPr>
              <w:t>جلسه دوم</w:t>
            </w:r>
            <w:r w:rsidR="00281F66">
              <w:rPr>
                <w:rFonts w:eastAsia="Calibri" w:cs="B Nazanin"/>
              </w:rPr>
              <w:t xml:space="preserve">: </w:t>
            </w:r>
            <w:r w:rsidR="00FC3D15" w:rsidRPr="00F35238">
              <w:rPr>
                <w:rFonts w:eastAsia="Calibri" w:cs="B Nazanin"/>
                <w:b/>
                <w:bCs/>
                <w:rtl/>
              </w:rPr>
              <w:t>تست را</w:t>
            </w:r>
            <w:r w:rsidR="00FC3D15" w:rsidRPr="00F35238">
              <w:rPr>
                <w:rFonts w:eastAsia="Calibri" w:cs="B Nazanin" w:hint="cs"/>
                <w:b/>
                <w:bCs/>
                <w:rtl/>
              </w:rPr>
              <w:t>ی</w:t>
            </w:r>
            <w:r w:rsidR="00FC3D15" w:rsidRPr="00F35238">
              <w:rPr>
                <w:rFonts w:eastAsia="Calibri" w:cs="B Nazanin" w:hint="eastAsia"/>
                <w:b/>
                <w:bCs/>
                <w:rtl/>
              </w:rPr>
              <w:t>ت</w:t>
            </w:r>
          </w:p>
          <w:p w:rsidR="00534AA4" w:rsidRPr="00F35238" w:rsidRDefault="00FC3D15" w:rsidP="002A5411">
            <w:pPr>
              <w:jc w:val="both"/>
              <w:rPr>
                <w:rFonts w:eastAsia="Calibri" w:cs="B Nazanin"/>
                <w:b/>
                <w:bCs/>
                <w:sz w:val="20"/>
                <w:szCs w:val="20"/>
                <w:rtl/>
              </w:rPr>
            </w:pPr>
            <w:r w:rsidRPr="00F35238">
              <w:rPr>
                <w:rFonts w:eastAsia="Calibri" w:cs="B Nazanin"/>
                <w:b/>
                <w:bCs/>
                <w:sz w:val="20"/>
                <w:szCs w:val="20"/>
                <w:rtl/>
              </w:rPr>
              <w:t>دانشجو توضيح دهد تست رايت جهت تشخيص چه عفونت انجام مي شود</w:t>
            </w:r>
            <w:r w:rsidRPr="00F35238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 xml:space="preserve">. </w:t>
            </w:r>
          </w:p>
          <w:p w:rsidR="00534AA4" w:rsidRPr="00F35238" w:rsidRDefault="00FC3D15" w:rsidP="002A5411">
            <w:pPr>
              <w:jc w:val="both"/>
              <w:rPr>
                <w:rFonts w:eastAsia="Calibri" w:cs="B Nazanin"/>
                <w:b/>
                <w:bCs/>
                <w:sz w:val="20"/>
                <w:szCs w:val="20"/>
                <w:rtl/>
              </w:rPr>
            </w:pPr>
            <w:r w:rsidRPr="00F35238">
              <w:rPr>
                <w:rFonts w:eastAsia="Calibri" w:cs="B Nazanin"/>
                <w:b/>
                <w:bCs/>
                <w:sz w:val="20"/>
                <w:szCs w:val="20"/>
                <w:rtl/>
              </w:rPr>
              <w:t>روش سريع و لوله اي را در تست رايت انجام دهد .</w:t>
            </w:r>
          </w:p>
          <w:p w:rsidR="00534AA4" w:rsidRPr="00F35238" w:rsidRDefault="00FC3D15" w:rsidP="002A5411">
            <w:pPr>
              <w:jc w:val="both"/>
              <w:rPr>
                <w:rFonts w:eastAsia="Calibri" w:cs="B Nazanin"/>
                <w:b/>
                <w:bCs/>
                <w:sz w:val="20"/>
                <w:szCs w:val="20"/>
                <w:rtl/>
              </w:rPr>
            </w:pPr>
            <w:r w:rsidRPr="00F35238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35238">
              <w:rPr>
                <w:rFonts w:eastAsia="Calibri" w:cs="B Nazanin"/>
                <w:b/>
                <w:bCs/>
                <w:sz w:val="20"/>
                <w:szCs w:val="20"/>
                <w:rtl/>
              </w:rPr>
              <w:t xml:space="preserve">علت انجام تست كومبس رايت را بيان كند </w:t>
            </w:r>
            <w:r w:rsidRPr="00F35238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>.</w:t>
            </w:r>
          </w:p>
          <w:p w:rsidR="00534AA4" w:rsidRPr="00F35238" w:rsidRDefault="00FC3D15" w:rsidP="002A5411">
            <w:pPr>
              <w:jc w:val="both"/>
              <w:rPr>
                <w:rFonts w:eastAsia="Calibri" w:cs="B Nazanin"/>
                <w:b/>
                <w:bCs/>
                <w:sz w:val="20"/>
                <w:szCs w:val="20"/>
                <w:rtl/>
              </w:rPr>
            </w:pPr>
            <w:r w:rsidRPr="00F35238">
              <w:rPr>
                <w:rFonts w:eastAsia="Calibri" w:cs="B Nazanin"/>
                <w:b/>
                <w:bCs/>
                <w:sz w:val="20"/>
                <w:szCs w:val="20"/>
                <w:rtl/>
              </w:rPr>
              <w:t>تشخيص فرم مزمن از حاد بيماري را بيان كند و نحوه انجام تست را در اصول توضيح دهد</w:t>
            </w:r>
            <w:r w:rsidR="00534AA4" w:rsidRPr="00F35238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>.</w:t>
            </w:r>
          </w:p>
          <w:p w:rsidR="00FC3D15" w:rsidRPr="00F35238" w:rsidRDefault="00FC3D15" w:rsidP="002A5411">
            <w:pPr>
              <w:jc w:val="both"/>
              <w:rPr>
                <w:rFonts w:eastAsia="Calibri" w:cs="B Nazanin"/>
                <w:sz w:val="20"/>
                <w:szCs w:val="20"/>
                <w:rtl/>
              </w:rPr>
            </w:pPr>
            <w:r w:rsidRPr="00F35238">
              <w:rPr>
                <w:rFonts w:eastAsia="Calibri" w:cs="B Nazanin"/>
                <w:b/>
                <w:bCs/>
                <w:sz w:val="20"/>
                <w:szCs w:val="20"/>
                <w:rtl/>
              </w:rPr>
              <w:t xml:space="preserve">تيترهاي با ارزش را بيان كند </w:t>
            </w:r>
            <w:r w:rsidRPr="00F35238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>.</w:t>
            </w:r>
            <w:r w:rsidRPr="00F35238">
              <w:rPr>
                <w:rFonts w:eastAsia="Calibri" w:cs="B Nazanin" w:hint="cs"/>
                <w:sz w:val="20"/>
                <w:szCs w:val="20"/>
                <w:rtl/>
              </w:rPr>
              <w:t xml:space="preserve"> </w:t>
            </w:r>
          </w:p>
          <w:p w:rsidR="00612F88" w:rsidRPr="00F35238" w:rsidRDefault="00281F66" w:rsidP="00281F66">
            <w:pPr>
              <w:jc w:val="both"/>
              <w:rPr>
                <w:rFonts w:eastAsia="Calibri" w:cs="B Nazanin"/>
                <w:b/>
                <w:bCs/>
                <w:rtl/>
              </w:rPr>
            </w:pPr>
            <w:r>
              <w:rPr>
                <w:rFonts w:eastAsia="Calibri" w:cs="B Nazanin" w:hint="cs"/>
                <w:b/>
                <w:bCs/>
                <w:rtl/>
              </w:rPr>
              <w:t xml:space="preserve">جلسه سوم: </w:t>
            </w:r>
            <w:r>
              <w:rPr>
                <w:rFonts w:eastAsia="Calibri" w:cs="B Nazanin"/>
                <w:b/>
                <w:bCs/>
              </w:rPr>
              <w:t xml:space="preserve"> </w:t>
            </w:r>
            <w:r w:rsidR="00CF6321" w:rsidRPr="00F35238">
              <w:rPr>
                <w:rFonts w:eastAsia="Calibri" w:cs="B Nazanin" w:hint="cs"/>
                <w:b/>
                <w:bCs/>
                <w:rtl/>
              </w:rPr>
              <w:t xml:space="preserve">تست </w:t>
            </w:r>
            <w:r w:rsidR="00F56139" w:rsidRPr="00F35238">
              <w:rPr>
                <w:rFonts w:eastAsia="Calibri" w:cs="B Nazanin"/>
                <w:b/>
                <w:bCs/>
              </w:rPr>
              <w:t>RPR</w:t>
            </w:r>
            <w:r w:rsidR="00612F88" w:rsidRPr="00F35238">
              <w:rPr>
                <w:rFonts w:eastAsia="Calibri" w:cs="B Nazanin" w:hint="cs"/>
                <w:b/>
                <w:bCs/>
                <w:rtl/>
              </w:rPr>
              <w:t xml:space="preserve"> </w:t>
            </w:r>
          </w:p>
          <w:p w:rsidR="00CA36F0" w:rsidRPr="00F35238" w:rsidRDefault="00CA36F0" w:rsidP="00CA36F0">
            <w:pPr>
              <w:pStyle w:val="BodyText2"/>
              <w:rPr>
                <w:rFonts w:eastAsia="Calibri" w:cs="B Nazanin"/>
                <w:sz w:val="20"/>
                <w:szCs w:val="20"/>
                <w:rtl/>
                <w:lang w:bidi="fa-IR"/>
              </w:rPr>
            </w:pPr>
            <w:r w:rsidRPr="00F35238">
              <w:rPr>
                <w:rFonts w:eastAsia="Calibri" w:cs="B Nazanin" w:hint="cs"/>
                <w:sz w:val="20"/>
                <w:szCs w:val="20"/>
                <w:rtl/>
                <w:lang w:bidi="fa-IR"/>
              </w:rPr>
              <w:t xml:space="preserve">بررسی آزمایشات مربوط به بیماری سیفلیس برای تشخیص. </w:t>
            </w:r>
          </w:p>
          <w:p w:rsidR="00CA36F0" w:rsidRDefault="00CA36F0" w:rsidP="00CA36F0">
            <w:pPr>
              <w:pStyle w:val="BodyText2"/>
              <w:rPr>
                <w:rFonts w:eastAsia="Calibri" w:cs="B Nazanin"/>
                <w:sz w:val="20"/>
                <w:szCs w:val="20"/>
                <w:rtl/>
                <w:lang w:bidi="fa-IR"/>
              </w:rPr>
            </w:pPr>
            <w:r w:rsidRPr="00F35238">
              <w:rPr>
                <w:rFonts w:eastAsia="Calibri" w:cs="B Nazanin" w:hint="cs"/>
                <w:sz w:val="20"/>
                <w:szCs w:val="20"/>
                <w:rtl/>
                <w:lang w:bidi="fa-IR"/>
              </w:rPr>
              <w:t>انجام آن را به صورت اختصاصی و غیر اختصاصی فرا بگیرند.</w:t>
            </w:r>
          </w:p>
          <w:p w:rsidR="00595756" w:rsidRPr="00F35238" w:rsidRDefault="00595756" w:rsidP="00281F66">
            <w:pPr>
              <w:jc w:val="both"/>
              <w:rPr>
                <w:rFonts w:eastAsia="Calibri" w:cs="B Nazanin"/>
                <w:b/>
                <w:bCs/>
                <w:rtl/>
              </w:rPr>
            </w:pPr>
            <w:r w:rsidRPr="00F35238">
              <w:rPr>
                <w:rFonts w:eastAsia="Calibri" w:cs="B Nazanin" w:hint="cs"/>
                <w:b/>
                <w:bCs/>
                <w:rtl/>
              </w:rPr>
              <w:t>جلسه چهارم</w:t>
            </w:r>
            <w:r w:rsidR="00281F66">
              <w:rPr>
                <w:rFonts w:eastAsia="Calibri" w:cs="B Nazanin" w:hint="cs"/>
                <w:b/>
                <w:bCs/>
                <w:rtl/>
              </w:rPr>
              <w:t>:</w:t>
            </w:r>
            <w:r w:rsidR="00233D2C">
              <w:rPr>
                <w:rFonts w:eastAsia="Calibri" w:cs="B Nazanin" w:hint="cs"/>
                <w:b/>
                <w:bCs/>
                <w:rtl/>
              </w:rPr>
              <w:t xml:space="preserve"> </w:t>
            </w:r>
            <w:r w:rsidR="00CF6321" w:rsidRPr="00F35238">
              <w:rPr>
                <w:rFonts w:eastAsia="Calibri" w:cs="B Nazanin" w:hint="cs"/>
                <w:b/>
                <w:bCs/>
                <w:rtl/>
              </w:rPr>
              <w:t>کراس مچ</w:t>
            </w:r>
          </w:p>
          <w:p w:rsidR="00534AA4" w:rsidRPr="00F35238" w:rsidRDefault="00534AA4" w:rsidP="00FC3D15">
            <w:pPr>
              <w:jc w:val="both"/>
              <w:rPr>
                <w:rFonts w:eastAsia="Calibri" w:cs="B Nazanin"/>
                <w:b/>
                <w:bCs/>
                <w:sz w:val="20"/>
                <w:szCs w:val="20"/>
                <w:rtl/>
              </w:rPr>
            </w:pPr>
            <w:r w:rsidRPr="00F35238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>آزمایش های کراس مچ (</w:t>
            </w:r>
            <w:r w:rsidR="00F35238" w:rsidRPr="00F35238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>سازگاری گروه خون) انجام دهد.</w:t>
            </w:r>
          </w:p>
          <w:p w:rsidR="00F35238" w:rsidRPr="00F35238" w:rsidRDefault="00F35238" w:rsidP="00FC3D15">
            <w:pPr>
              <w:jc w:val="both"/>
              <w:rPr>
                <w:rFonts w:eastAsia="Calibri" w:cs="B Nazanin"/>
                <w:b/>
                <w:bCs/>
                <w:sz w:val="20"/>
                <w:szCs w:val="20"/>
                <w:rtl/>
              </w:rPr>
            </w:pPr>
            <w:r w:rsidRPr="00F35238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>با تفسیر و کاربرد آن آشنایی داشته باشد.</w:t>
            </w:r>
          </w:p>
          <w:p w:rsidR="00F35238" w:rsidRPr="00F35238" w:rsidRDefault="00F35238" w:rsidP="00FC3D15">
            <w:pPr>
              <w:jc w:val="both"/>
              <w:rPr>
                <w:rFonts w:eastAsia="Calibri" w:cs="B Nazanin"/>
                <w:b/>
                <w:bCs/>
                <w:sz w:val="20"/>
                <w:szCs w:val="20"/>
                <w:rtl/>
              </w:rPr>
            </w:pPr>
            <w:r w:rsidRPr="00F35238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lastRenderedPageBreak/>
              <w:t>فاکتورهایی که در انتقال خون لازم است رعایت کند.</w:t>
            </w:r>
          </w:p>
          <w:p w:rsidR="00EE49EF" w:rsidRPr="00F35238" w:rsidRDefault="00EE49EF" w:rsidP="00CA36F0">
            <w:pPr>
              <w:pStyle w:val="BodyText2"/>
              <w:rPr>
                <w:rFonts w:eastAsia="Calibri" w:cs="B Nazanin"/>
                <w:rtl/>
              </w:rPr>
            </w:pPr>
          </w:p>
        </w:tc>
      </w:tr>
      <w:tr w:rsidR="00092D82" w:rsidRPr="000D5DB0" w:rsidTr="0068435E">
        <w:trPr>
          <w:gridAfter w:val="1"/>
          <w:wAfter w:w="11" w:type="dxa"/>
          <w:trHeight w:val="570"/>
        </w:trPr>
        <w:tc>
          <w:tcPr>
            <w:tcW w:w="1872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:rsidR="007A4F02" w:rsidRPr="00CD6563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 xml:space="preserve">پیامدهای یادگیری : 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3005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8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D65BA7" w:rsidRPr="000D5DB0" w:rsidTr="0068435E">
        <w:trPr>
          <w:gridAfter w:val="1"/>
          <w:wAfter w:w="11" w:type="dxa"/>
          <w:trHeight w:val="257"/>
        </w:trPr>
        <w:tc>
          <w:tcPr>
            <w:tcW w:w="1872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005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883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D65BA7" w:rsidRPr="000D5DB0" w:rsidTr="0068435E">
        <w:trPr>
          <w:gridAfter w:val="2"/>
          <w:wAfter w:w="20" w:type="dxa"/>
        </w:trPr>
        <w:tc>
          <w:tcPr>
            <w:tcW w:w="1872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976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C1B45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="000C1B45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2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005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874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نمایش عملی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0E1780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2"/>
            </w:r>
          </w:p>
        </w:tc>
      </w:tr>
      <w:tr w:rsidR="00D65BA7" w:rsidRPr="000D5DB0" w:rsidTr="0068435E">
        <w:trPr>
          <w:gridAfter w:val="2"/>
          <w:wAfter w:w="20" w:type="dxa"/>
        </w:trPr>
        <w:tc>
          <w:tcPr>
            <w:tcW w:w="1872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300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874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D65BA7" w:rsidRPr="000D5DB0" w:rsidTr="0068435E">
        <w:trPr>
          <w:gridAfter w:val="2"/>
          <w:wAfter w:w="20" w:type="dxa"/>
        </w:trPr>
        <w:tc>
          <w:tcPr>
            <w:tcW w:w="1872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 گروهی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300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بیمار شبیه سازی شده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874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D65BA7" w:rsidRPr="000D5DB0" w:rsidTr="0068435E">
        <w:trPr>
          <w:gridAfter w:val="2"/>
          <w:wAfter w:w="20" w:type="dxa"/>
        </w:trPr>
        <w:tc>
          <w:tcPr>
            <w:tcW w:w="1872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7A4F02" w:rsidRPr="00CD6563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300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874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C1B45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="00777A37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777A37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</w:tr>
      <w:tr w:rsidR="00F62E99" w:rsidRPr="000D5DB0" w:rsidTr="0068435E">
        <w:trPr>
          <w:gridAfter w:val="2"/>
          <w:wAfter w:w="20" w:type="dxa"/>
        </w:trPr>
        <w:tc>
          <w:tcPr>
            <w:tcW w:w="1872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F62E99" w:rsidRPr="00F62E99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F62E99" w:rsidRPr="00CD6563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D6563">
              <w:rPr>
                <w:rStyle w:val="Strong"/>
                <w:sz w:val="20"/>
                <w:szCs w:val="20"/>
              </w:rPr>
              <w:t>Concept Map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879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F62E99" w:rsidRPr="00CD6563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CD6563">
              <w:rPr>
                <w:rFonts w:cs="2  Nazanin"/>
                <w:b/>
                <w:bCs/>
                <w:sz w:val="20"/>
                <w:szCs w:val="20"/>
              </w:rPr>
              <w:t>Project-Based Learning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CF0A7B" w:rsidRPr="000D5DB0" w:rsidTr="0068435E">
        <w:trPr>
          <w:gridAfter w:val="2"/>
          <w:wAfter w:w="20" w:type="dxa"/>
          <w:trHeight w:val="697"/>
        </w:trPr>
        <w:tc>
          <w:tcPr>
            <w:tcW w:w="1872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CF0A7B" w:rsidRPr="00F62E99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855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E1F16" w:rsidRPr="00CD6563" w:rsidRDefault="00777FC4" w:rsidP="00F62E99">
            <w:pPr>
              <w:pStyle w:val="Heading2"/>
              <w:jc w:val="right"/>
              <w:outlineLvl w:val="1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D6563">
              <w:rPr>
                <w:rFonts w:cs="2  Nazanin" w:hint="cs"/>
                <w:sz w:val="20"/>
                <w:szCs w:val="20"/>
                <w:rtl/>
              </w:rPr>
              <w:t xml:space="preserve">سایر ( لطفا قید نمایید ) : </w:t>
            </w:r>
          </w:p>
        </w:tc>
      </w:tr>
      <w:tr w:rsidR="00CF0A7B" w:rsidRPr="000D5DB0" w:rsidTr="0068435E">
        <w:trPr>
          <w:gridAfter w:val="2"/>
          <w:wAfter w:w="20" w:type="dxa"/>
          <w:trHeight w:val="1382"/>
        </w:trPr>
        <w:tc>
          <w:tcPr>
            <w:tcW w:w="187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:rsidR="00CF0A7B" w:rsidRPr="00F62E99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855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CF0A7B" w:rsidRPr="00F62E99" w:rsidRDefault="00CF0A7B" w:rsidP="00AF095F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="00AF095F">
              <w:rPr>
                <w:rFonts w:asciiTheme="majorBidi" w:hAnsiTheme="majorBidi" w:cs="B Nazanin" w:hint="cs"/>
                <w:b/>
                <w:bCs/>
              </w:rPr>
              <w:sym w:font="Wingdings 2" w:char="F0A2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تکالیف کلاسی</w:t>
            </w:r>
            <w:r w:rsidR="00AF095F">
              <w:rPr>
                <w:rFonts w:asciiTheme="majorBidi" w:hAnsiTheme="majorBidi" w:cs="B Nazanin" w:hint="cs"/>
                <w:b/>
                <w:bCs/>
              </w:rPr>
              <w:sym w:font="Wingdings 2" w:char="F0A2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امتحانات </w:t>
            </w:r>
            <w:r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ا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خلاق دانشجویی </w:t>
            </w:r>
            <w:r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  <w:p w:rsidR="00CE1F16" w:rsidRPr="00F62E99" w:rsidRDefault="00CF0A7B" w:rsidP="00996F22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سایر:</w:t>
            </w:r>
          </w:p>
        </w:tc>
      </w:tr>
      <w:tr w:rsidR="00E64309" w:rsidTr="00473F55">
        <w:tc>
          <w:tcPr>
            <w:tcW w:w="10747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64309" w:rsidRDefault="00E64309" w:rsidP="008D2196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منابع اصلی درس : </w:t>
            </w:r>
            <w:r w:rsidR="003C3028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ایمونولوژی سلولی و مولکولی ابو</w:t>
            </w:r>
            <w:r w:rsidR="0068435E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ا</w:t>
            </w:r>
            <w:r w:rsidR="003C3028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لعباس</w:t>
            </w:r>
            <w:r w:rsidR="00B0167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پایه </w:t>
            </w:r>
          </w:p>
          <w:p w:rsidR="008D2196" w:rsidRDefault="008D2196" w:rsidP="008D2196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</w:p>
          <w:p w:rsidR="008D2196" w:rsidRDefault="008D2196" w:rsidP="008D2196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74C9E" w:rsidTr="00473F55">
        <w:tc>
          <w:tcPr>
            <w:tcW w:w="10747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174C9E" w:rsidRPr="000B1EDF" w:rsidRDefault="007B6590" w:rsidP="000B1EDF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8"/>
                <w:szCs w:val="28"/>
                <w:rtl/>
              </w:rPr>
            </w:pPr>
            <w:r w:rsidRP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>برنامه</w:t>
            </w:r>
            <w:r w:rsid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 xml:space="preserve"> عناوین درس در هر دوره </w:t>
            </w:r>
          </w:p>
        </w:tc>
      </w:tr>
      <w:tr w:rsidR="001B081F" w:rsidTr="0068435E">
        <w:trPr>
          <w:gridAfter w:val="2"/>
          <w:wAfter w:w="20" w:type="dxa"/>
        </w:trPr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3318" w:type="dxa"/>
            <w:gridSpan w:val="3"/>
            <w:shd w:val="clear" w:color="auto" w:fill="FFFF66"/>
            <w:vAlign w:val="center"/>
          </w:tcPr>
          <w:p w:rsidR="00174C9E" w:rsidRPr="000C0DF1" w:rsidRDefault="007B6590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1409" w:type="dxa"/>
            <w:gridSpan w:val="2"/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978" w:type="dxa"/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216" w:type="dxa"/>
            <w:shd w:val="clear" w:color="auto" w:fill="FFFF66"/>
            <w:vAlign w:val="center"/>
          </w:tcPr>
          <w:p w:rsidR="00174C9E" w:rsidRPr="000C0DF1" w:rsidRDefault="00E64309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2018" w:type="dxa"/>
            <w:gridSpan w:val="3"/>
            <w:shd w:val="clear" w:color="auto" w:fill="FFFF66"/>
            <w:vAlign w:val="center"/>
          </w:tcPr>
          <w:p w:rsidR="00174C9E" w:rsidRPr="000C0DF1" w:rsidRDefault="00E64309" w:rsidP="00E6430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120" w:type="dxa"/>
            <w:tcBorders>
              <w:right w:val="single" w:sz="24" w:space="0" w:color="auto"/>
            </w:tcBorders>
            <w:shd w:val="clear" w:color="auto" w:fill="FFFF66"/>
            <w:vAlign w:val="center"/>
          </w:tcPr>
          <w:p w:rsidR="00174C9E" w:rsidRPr="000C0DF1" w:rsidRDefault="007B332C" w:rsidP="007B332C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*</w:t>
            </w:r>
            <w:r w:rsidR="00E64309"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ارزشیابی</w:t>
            </w:r>
          </w:p>
        </w:tc>
      </w:tr>
      <w:tr w:rsidR="00D83CCF" w:rsidTr="0068435E">
        <w:trPr>
          <w:gridAfter w:val="2"/>
          <w:wAfter w:w="20" w:type="dxa"/>
        </w:trPr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D83CCF" w:rsidRDefault="00D83CCF" w:rsidP="00D83CC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318" w:type="dxa"/>
            <w:gridSpan w:val="3"/>
            <w:shd w:val="clear" w:color="auto" w:fill="auto"/>
          </w:tcPr>
          <w:p w:rsidR="00D83CCF" w:rsidRPr="008D2196" w:rsidRDefault="00D83CCF" w:rsidP="00D83CCF">
            <w:pPr>
              <w:bidi w:val="0"/>
              <w:jc w:val="center"/>
              <w:rPr>
                <w:rFonts w:cs="B Mitra"/>
                <w:b/>
                <w:bCs/>
              </w:rPr>
            </w:pPr>
            <w:r w:rsidRPr="008D2196">
              <w:rPr>
                <w:rFonts w:ascii="Times New Roman" w:hAnsi="Times New Roman" w:cs="B Mitra"/>
                <w:b/>
                <w:bCs/>
                <w:rtl/>
              </w:rPr>
              <w:t>تعیین گروه خونی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D83CCF" w:rsidRPr="009E271E" w:rsidRDefault="0068435E" w:rsidP="0068435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17</w:t>
            </w:r>
            <w:r w:rsidR="009F7691">
              <w:rPr>
                <w:rFonts w:asciiTheme="majorBidi" w:hAnsiTheme="majorBidi" w:cs="B Nazanin" w:hint="cs"/>
                <w:b/>
                <w:bCs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01</w:t>
            </w:r>
            <w:r w:rsidR="009F7691">
              <w:rPr>
                <w:rFonts w:asciiTheme="majorBidi" w:hAnsiTheme="majorBidi" w:cs="B Nazanin" w:hint="cs"/>
                <w:b/>
                <w:bCs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1404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D83CCF" w:rsidRDefault="0068435E" w:rsidP="00D83CC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12-14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D83CCF" w:rsidRDefault="00D83CCF" w:rsidP="00D83CC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حضوری </w:t>
            </w:r>
          </w:p>
        </w:tc>
        <w:tc>
          <w:tcPr>
            <w:tcW w:w="2018" w:type="dxa"/>
            <w:gridSpan w:val="3"/>
            <w:shd w:val="clear" w:color="auto" w:fill="auto"/>
            <w:vAlign w:val="center"/>
          </w:tcPr>
          <w:p w:rsidR="00D83CCF" w:rsidRDefault="0068435E" w:rsidP="00D83CC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 xml:space="preserve">خون و </w:t>
            </w:r>
            <w:bookmarkStart w:id="0" w:name="_GoBack"/>
            <w:bookmarkEnd w:id="0"/>
            <w:r w:rsidR="00D83CCF">
              <w:rPr>
                <w:rFonts w:ascii="Times New Roman" w:hAnsi="Times New Roman" w:cs="B Nazanin" w:hint="cs"/>
                <w:b/>
                <w:bCs/>
                <w:rtl/>
              </w:rPr>
              <w:t>کیت تشخیص  گروه های خونی</w:t>
            </w:r>
          </w:p>
        </w:tc>
        <w:tc>
          <w:tcPr>
            <w:tcW w:w="11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83CCF" w:rsidRDefault="00D83CCF" w:rsidP="00D83CC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FA2D4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چند گزینه ای</w:t>
            </w:r>
          </w:p>
        </w:tc>
      </w:tr>
      <w:tr w:rsidR="0068435E" w:rsidTr="0068435E">
        <w:trPr>
          <w:gridAfter w:val="2"/>
          <w:wAfter w:w="20" w:type="dxa"/>
        </w:trPr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68435E" w:rsidRDefault="0068435E" w:rsidP="0068435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318" w:type="dxa"/>
            <w:gridSpan w:val="3"/>
            <w:shd w:val="clear" w:color="auto" w:fill="auto"/>
          </w:tcPr>
          <w:p w:rsidR="0068435E" w:rsidRPr="008D2196" w:rsidRDefault="0068435E" w:rsidP="0068435E">
            <w:pPr>
              <w:bidi w:val="0"/>
              <w:jc w:val="center"/>
              <w:rPr>
                <w:rFonts w:cs="B Mitra"/>
                <w:b/>
                <w:bCs/>
              </w:rPr>
            </w:pPr>
            <w:r w:rsidRPr="008D2196">
              <w:rPr>
                <w:rFonts w:ascii="Times New Roman" w:hAnsi="Times New Roman" w:cs="B Mitra"/>
                <w:b/>
                <w:bCs/>
                <w:rtl/>
              </w:rPr>
              <w:t>تست رایت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68435E" w:rsidRPr="009E271E" w:rsidRDefault="0068435E" w:rsidP="0068435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24/01/1404</w:t>
            </w:r>
          </w:p>
        </w:tc>
        <w:tc>
          <w:tcPr>
            <w:tcW w:w="978" w:type="dxa"/>
            <w:shd w:val="clear" w:color="auto" w:fill="auto"/>
          </w:tcPr>
          <w:p w:rsidR="0068435E" w:rsidRDefault="0068435E" w:rsidP="0068435E">
            <w:r w:rsidRPr="00A4177C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12-14</w:t>
            </w:r>
          </w:p>
        </w:tc>
        <w:tc>
          <w:tcPr>
            <w:tcW w:w="1216" w:type="dxa"/>
            <w:shd w:val="clear" w:color="auto" w:fill="auto"/>
          </w:tcPr>
          <w:p w:rsidR="0068435E" w:rsidRDefault="0068435E" w:rsidP="0068435E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حضوری</w:t>
            </w:r>
          </w:p>
        </w:tc>
        <w:tc>
          <w:tcPr>
            <w:tcW w:w="2018" w:type="dxa"/>
            <w:gridSpan w:val="3"/>
            <w:shd w:val="clear" w:color="auto" w:fill="auto"/>
            <w:vAlign w:val="center"/>
          </w:tcPr>
          <w:p w:rsidR="0068435E" w:rsidRDefault="0068435E" w:rsidP="0068435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سرم بیمار، آنتی ژن رایت</w:t>
            </w:r>
          </w:p>
        </w:tc>
        <w:tc>
          <w:tcPr>
            <w:tcW w:w="1120" w:type="dxa"/>
            <w:tcBorders>
              <w:right w:val="single" w:sz="24" w:space="0" w:color="auto"/>
            </w:tcBorders>
            <w:shd w:val="clear" w:color="auto" w:fill="auto"/>
          </w:tcPr>
          <w:p w:rsidR="0068435E" w:rsidRDefault="0068435E" w:rsidP="0068435E">
            <w:pPr>
              <w:jc w:val="center"/>
            </w:pPr>
            <w:r w:rsidRPr="00FA2D4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چند گزینه ای</w:t>
            </w:r>
          </w:p>
        </w:tc>
      </w:tr>
      <w:tr w:rsidR="0068435E" w:rsidTr="0068435E">
        <w:trPr>
          <w:gridAfter w:val="2"/>
          <w:wAfter w:w="20" w:type="dxa"/>
        </w:trPr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68435E" w:rsidRDefault="0068435E" w:rsidP="0068435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318" w:type="dxa"/>
            <w:gridSpan w:val="3"/>
            <w:shd w:val="clear" w:color="auto" w:fill="auto"/>
          </w:tcPr>
          <w:p w:rsidR="0068435E" w:rsidRPr="008D2196" w:rsidRDefault="0068435E" w:rsidP="0068435E">
            <w:pPr>
              <w:jc w:val="center"/>
              <w:rPr>
                <w:rFonts w:cs="B Mitra"/>
                <w:b/>
                <w:bCs/>
              </w:rPr>
            </w:pPr>
            <w:r w:rsidRPr="008D2196">
              <w:rPr>
                <w:rFonts w:ascii="Times New Roman" w:hAnsi="Times New Roman" w:cs="B Mitra"/>
                <w:b/>
                <w:bCs/>
                <w:rtl/>
              </w:rPr>
              <w:t xml:space="preserve">تست </w:t>
            </w:r>
            <w:r w:rsidRPr="008D2196">
              <w:rPr>
                <w:rFonts w:ascii="Times New Roman" w:hAnsi="Times New Roman" w:cs="B Mitra"/>
                <w:b/>
                <w:bCs/>
              </w:rPr>
              <w:t>RPR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68435E" w:rsidRPr="009E271E" w:rsidRDefault="0068435E" w:rsidP="0068435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31/01/1404</w:t>
            </w:r>
          </w:p>
        </w:tc>
        <w:tc>
          <w:tcPr>
            <w:tcW w:w="978" w:type="dxa"/>
            <w:shd w:val="clear" w:color="auto" w:fill="auto"/>
          </w:tcPr>
          <w:p w:rsidR="0068435E" w:rsidRDefault="0068435E" w:rsidP="0068435E">
            <w:r w:rsidRPr="00A4177C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12-14</w:t>
            </w:r>
          </w:p>
        </w:tc>
        <w:tc>
          <w:tcPr>
            <w:tcW w:w="1216" w:type="dxa"/>
            <w:shd w:val="clear" w:color="auto" w:fill="auto"/>
          </w:tcPr>
          <w:p w:rsidR="0068435E" w:rsidRDefault="0068435E" w:rsidP="0068435E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حضوری</w:t>
            </w:r>
          </w:p>
        </w:tc>
        <w:tc>
          <w:tcPr>
            <w:tcW w:w="2018" w:type="dxa"/>
            <w:gridSpan w:val="3"/>
            <w:shd w:val="clear" w:color="auto" w:fill="auto"/>
            <w:vAlign w:val="center"/>
          </w:tcPr>
          <w:p w:rsidR="0068435E" w:rsidRDefault="0068435E" w:rsidP="0068435E">
            <w:pPr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نمونه سرم</w:t>
            </w:r>
          </w:p>
          <w:p w:rsidR="0068435E" w:rsidRDefault="0068435E" w:rsidP="0068435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 xml:space="preserve">کیت تشخیص </w:t>
            </w:r>
            <w:r>
              <w:rPr>
                <w:rFonts w:ascii="Times New Roman" w:hAnsi="Times New Roman" w:cs="B Nazanin"/>
                <w:b/>
                <w:bCs/>
              </w:rPr>
              <w:t>RPR</w:t>
            </w:r>
          </w:p>
        </w:tc>
        <w:tc>
          <w:tcPr>
            <w:tcW w:w="1120" w:type="dxa"/>
            <w:tcBorders>
              <w:right w:val="single" w:sz="24" w:space="0" w:color="auto"/>
            </w:tcBorders>
            <w:shd w:val="clear" w:color="auto" w:fill="auto"/>
          </w:tcPr>
          <w:p w:rsidR="0068435E" w:rsidRDefault="0068435E" w:rsidP="0068435E">
            <w:pPr>
              <w:jc w:val="center"/>
            </w:pPr>
            <w:r w:rsidRPr="00FA2D4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چند گزینه ای</w:t>
            </w:r>
          </w:p>
        </w:tc>
      </w:tr>
      <w:tr w:rsidR="0068435E" w:rsidTr="0068435E">
        <w:trPr>
          <w:gridAfter w:val="2"/>
          <w:wAfter w:w="20" w:type="dxa"/>
        </w:trPr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68435E" w:rsidRDefault="0068435E" w:rsidP="0068435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318" w:type="dxa"/>
            <w:gridSpan w:val="3"/>
            <w:shd w:val="clear" w:color="auto" w:fill="auto"/>
          </w:tcPr>
          <w:p w:rsidR="0068435E" w:rsidRPr="008D2196" w:rsidRDefault="0068435E" w:rsidP="0068435E">
            <w:pPr>
              <w:bidi w:val="0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</w:p>
          <w:p w:rsidR="0068435E" w:rsidRPr="008D2196" w:rsidRDefault="0068435E" w:rsidP="0068435E">
            <w:pPr>
              <w:bidi w:val="0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D2196">
              <w:rPr>
                <w:rFonts w:ascii="Times New Roman" w:hAnsi="Times New Roman" w:cs="B Mitra" w:hint="cs"/>
                <w:b/>
                <w:bCs/>
                <w:rtl/>
              </w:rPr>
              <w:t>کراس مچ</w:t>
            </w:r>
          </w:p>
          <w:p w:rsidR="0068435E" w:rsidRPr="008D2196" w:rsidRDefault="0068435E" w:rsidP="0068435E">
            <w:pPr>
              <w:bidi w:val="0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68435E" w:rsidRPr="009E271E" w:rsidRDefault="0068435E" w:rsidP="0068435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07/02/1404</w:t>
            </w:r>
          </w:p>
        </w:tc>
        <w:tc>
          <w:tcPr>
            <w:tcW w:w="978" w:type="dxa"/>
            <w:shd w:val="clear" w:color="auto" w:fill="auto"/>
          </w:tcPr>
          <w:p w:rsidR="0068435E" w:rsidRDefault="0068435E" w:rsidP="0068435E">
            <w:r w:rsidRPr="00A4177C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12-14</w:t>
            </w:r>
          </w:p>
        </w:tc>
        <w:tc>
          <w:tcPr>
            <w:tcW w:w="1216" w:type="dxa"/>
            <w:shd w:val="clear" w:color="auto" w:fill="auto"/>
          </w:tcPr>
          <w:p w:rsidR="0068435E" w:rsidRDefault="0068435E" w:rsidP="0068435E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حضوری</w:t>
            </w:r>
          </w:p>
        </w:tc>
        <w:tc>
          <w:tcPr>
            <w:tcW w:w="2018" w:type="dxa"/>
            <w:gridSpan w:val="3"/>
            <w:shd w:val="clear" w:color="auto" w:fill="auto"/>
            <w:vAlign w:val="center"/>
          </w:tcPr>
          <w:p w:rsidR="0068435E" w:rsidRDefault="0068435E" w:rsidP="0068435E">
            <w:pPr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خون، آنتی هیومن گلوبولین</w:t>
            </w:r>
          </w:p>
          <w:p w:rsidR="0068435E" w:rsidRDefault="0068435E" w:rsidP="0068435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سرم فیزیولوژی</w:t>
            </w:r>
          </w:p>
        </w:tc>
        <w:tc>
          <w:tcPr>
            <w:tcW w:w="1120" w:type="dxa"/>
            <w:tcBorders>
              <w:right w:val="single" w:sz="24" w:space="0" w:color="auto"/>
            </w:tcBorders>
            <w:shd w:val="clear" w:color="auto" w:fill="auto"/>
          </w:tcPr>
          <w:p w:rsidR="0068435E" w:rsidRDefault="0068435E" w:rsidP="0068435E">
            <w:pPr>
              <w:jc w:val="center"/>
            </w:pPr>
            <w:r w:rsidRPr="00FA2D4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چند گزینه ای</w:t>
            </w:r>
          </w:p>
        </w:tc>
      </w:tr>
      <w:tr w:rsidR="00001473" w:rsidTr="0068435E">
        <w:trPr>
          <w:trHeight w:val="553"/>
        </w:trPr>
        <w:tc>
          <w:tcPr>
            <w:tcW w:w="6373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01473" w:rsidRDefault="00001473" w:rsidP="0000147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میان ترم: </w:t>
            </w:r>
          </w:p>
        </w:tc>
        <w:tc>
          <w:tcPr>
            <w:tcW w:w="4374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001473" w:rsidRDefault="00001473" w:rsidP="0000147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امتحان پایان ترم:</w:t>
            </w:r>
          </w:p>
        </w:tc>
      </w:tr>
      <w:tr w:rsidR="00001473" w:rsidTr="00473F55">
        <w:trPr>
          <w:trHeight w:val="398"/>
        </w:trPr>
        <w:tc>
          <w:tcPr>
            <w:tcW w:w="10747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001473" w:rsidRPr="003C0294" w:rsidRDefault="00001473" w:rsidP="0000147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: لطفا روش ارزشیابی </w:t>
            </w:r>
            <w:r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( شماره مربوطه ذیل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)  به تفکیک  عناوین درس را در جدول فوق در ستون مربوطه قید گردد .</w:t>
            </w:r>
          </w:p>
        </w:tc>
      </w:tr>
      <w:tr w:rsidR="00001473" w:rsidTr="00473F55">
        <w:trPr>
          <w:trHeight w:val="836"/>
        </w:trPr>
        <w:tc>
          <w:tcPr>
            <w:tcW w:w="95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001473" w:rsidRDefault="00001473" w:rsidP="0000147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:rsidR="00001473" w:rsidRDefault="00001473" w:rsidP="0000147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:rsidR="00001473" w:rsidRPr="003C0294" w:rsidRDefault="00001473" w:rsidP="0000147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97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001473" w:rsidRPr="00A345AB" w:rsidRDefault="00001473" w:rsidP="00001473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345AB">
              <w:rPr>
                <w:rFonts w:asciiTheme="majorBidi" w:hAnsiTheme="majorBidi" w:cs="2  Nazanin" w:hint="cs"/>
                <w:b/>
                <w:bCs/>
                <w:rtl/>
              </w:rPr>
              <w:t xml:space="preserve">1-  آزمون کتبی : </w:t>
            </w:r>
          </w:p>
          <w:p w:rsidR="00001473" w:rsidRPr="00A934D3" w:rsidRDefault="00001473" w:rsidP="00001473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الف : تشریحی (  1- گسترده پاسخ 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2- کوتاه پاسخ   )    </w:t>
            </w:r>
          </w:p>
          <w:p w:rsidR="00001473" w:rsidRPr="007B332C" w:rsidRDefault="00001473" w:rsidP="0000147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ب :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عینی ( 1- چند گزینه ا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ی 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2- جورکردنی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3- صحیح  /غلط</w:t>
            </w:r>
            <w:r w:rsidRPr="00A934D3">
              <w:rPr>
                <w:rFonts w:asciiTheme="majorBidi" w:hAnsiTheme="majorBidi" w:cs="2  Nazanin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001473" w:rsidTr="0068435E">
        <w:trPr>
          <w:trHeight w:val="420"/>
        </w:trPr>
        <w:tc>
          <w:tcPr>
            <w:tcW w:w="95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:rsidR="00001473" w:rsidRDefault="00001473" w:rsidP="0000147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473" w:rsidRDefault="00001473" w:rsidP="0000147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2-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مشاهده عملکرد (چک لیست)</w:t>
            </w:r>
          </w:p>
        </w:tc>
        <w:tc>
          <w:tcPr>
            <w:tcW w:w="382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73" w:rsidRPr="005E7423" w:rsidRDefault="00001473" w:rsidP="0000147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3-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انجام تکالیف عملی و پروژه</w:t>
            </w:r>
          </w:p>
        </w:tc>
        <w:tc>
          <w:tcPr>
            <w:tcW w:w="2936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01473" w:rsidRPr="005E7423" w:rsidRDefault="00001473" w:rsidP="0000147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4-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 مصاحبه(شفاهی)</w:t>
            </w:r>
          </w:p>
        </w:tc>
      </w:tr>
      <w:tr w:rsidR="00001473" w:rsidTr="0068435E">
        <w:trPr>
          <w:trHeight w:val="411"/>
        </w:trPr>
        <w:tc>
          <w:tcPr>
            <w:tcW w:w="950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:rsidR="00001473" w:rsidRDefault="00001473" w:rsidP="0000147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6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01473" w:rsidRDefault="00001473" w:rsidP="0000147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5-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مشارکت کلاسی</w:t>
            </w:r>
          </w:p>
        </w:tc>
        <w:tc>
          <w:tcPr>
            <w:tcW w:w="3825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73" w:rsidRPr="005E7423" w:rsidRDefault="00001473" w:rsidP="00001473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6- آزمون (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کوئیز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)</w:t>
            </w:r>
          </w:p>
        </w:tc>
        <w:tc>
          <w:tcPr>
            <w:tcW w:w="2936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01473" w:rsidRPr="005E7423" w:rsidRDefault="00001473" w:rsidP="00001473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7 -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سایر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( لطفا قید نمایید )</w:t>
            </w:r>
          </w:p>
        </w:tc>
      </w:tr>
      <w:tr w:rsidR="00001473" w:rsidTr="00473F55">
        <w:trPr>
          <w:trHeight w:val="559"/>
        </w:trPr>
        <w:tc>
          <w:tcPr>
            <w:tcW w:w="10747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:rsidR="00001473" w:rsidRDefault="00001473" w:rsidP="00122AE5">
            <w:pPr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                                                                          امضاء :                                </w:t>
            </w:r>
          </w:p>
        </w:tc>
      </w:tr>
    </w:tbl>
    <w:p w:rsidR="00B4264F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BE3E7052-84FE-4F07-9947-19B45D1D734D}"/>
    <w:embedBold r:id="rId2" w:subsetted="1" w:fontKey="{CCBAC5ED-58AE-4E3B-89D6-CE2C116DBD8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B8E0DF6F-F581-401D-888F-45860AB07667}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A70395F2-FBF8-4433-A8E1-0EAD972FD8E0}"/>
    <w:embedBold r:id="rId5" w:subsetted="1" w:fontKey="{66CA5D0E-D99E-4664-9A1D-304AA278E388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43DDCE95-02EF-4FAB-96E1-548C8BF7B508}"/>
    <w:embedBold r:id="rId7" w:fontKey="{C0CD6451-A113-4E57-89CE-D889BA3B2969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_MRT_Khodka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8" w:subsetted="1" w:fontKey="{B6D07FB8-16BF-4EC3-9EC6-81E21F3C0A37}"/>
  </w:font>
  <w:font w:name="110_Besmellah_3(MRT)">
    <w:charset w:val="00"/>
    <w:family w:val="auto"/>
    <w:pitch w:val="variable"/>
    <w:sig w:usb0="A00002AF" w:usb1="500078FB" w:usb2="00000000" w:usb3="00000000" w:csb0="0000019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9" w:fontKey="{E5BB3E3B-BB0A-4CE3-ABEE-BBAFAFD6B93B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10" w:subsetted="1" w:fontKey="{25F8B766-1733-4546-BDFC-5A2CFC22B28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4A65"/>
    <w:multiLevelType w:val="hybridMultilevel"/>
    <w:tmpl w:val="023C0474"/>
    <w:lvl w:ilvl="0" w:tplc="A790DBF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S2MLa0MDA0NDQzMjBS0lEKTi0uzszPAykwrwUAB3C2ECwAAAA="/>
  </w:docVars>
  <w:rsids>
    <w:rsidRoot w:val="00DD73E7"/>
    <w:rsid w:val="00001473"/>
    <w:rsid w:val="00031B31"/>
    <w:rsid w:val="00052DE5"/>
    <w:rsid w:val="00092D82"/>
    <w:rsid w:val="000971C6"/>
    <w:rsid w:val="000B1EDF"/>
    <w:rsid w:val="000C0DF1"/>
    <w:rsid w:val="000C1B45"/>
    <w:rsid w:val="000D5DB0"/>
    <w:rsid w:val="000E1780"/>
    <w:rsid w:val="000E2E49"/>
    <w:rsid w:val="00120C9C"/>
    <w:rsid w:val="00122AE5"/>
    <w:rsid w:val="0012727C"/>
    <w:rsid w:val="00142CB0"/>
    <w:rsid w:val="001502C2"/>
    <w:rsid w:val="0016474F"/>
    <w:rsid w:val="00171E89"/>
    <w:rsid w:val="00174C9E"/>
    <w:rsid w:val="001961A1"/>
    <w:rsid w:val="001B081F"/>
    <w:rsid w:val="001E5B0C"/>
    <w:rsid w:val="001F202A"/>
    <w:rsid w:val="00212641"/>
    <w:rsid w:val="00215860"/>
    <w:rsid w:val="00220C63"/>
    <w:rsid w:val="00233D2C"/>
    <w:rsid w:val="002465B7"/>
    <w:rsid w:val="00281F66"/>
    <w:rsid w:val="00294954"/>
    <w:rsid w:val="002A2791"/>
    <w:rsid w:val="002A5411"/>
    <w:rsid w:val="002C0D8C"/>
    <w:rsid w:val="002C1A35"/>
    <w:rsid w:val="002F4FAF"/>
    <w:rsid w:val="002F5972"/>
    <w:rsid w:val="003035FF"/>
    <w:rsid w:val="00374DC8"/>
    <w:rsid w:val="00382208"/>
    <w:rsid w:val="003A5229"/>
    <w:rsid w:val="003C0294"/>
    <w:rsid w:val="003C3028"/>
    <w:rsid w:val="003E4EDC"/>
    <w:rsid w:val="003F5BCF"/>
    <w:rsid w:val="00443A15"/>
    <w:rsid w:val="0046771A"/>
    <w:rsid w:val="00473F55"/>
    <w:rsid w:val="00481D84"/>
    <w:rsid w:val="0048328C"/>
    <w:rsid w:val="00491097"/>
    <w:rsid w:val="004A0190"/>
    <w:rsid w:val="004B5CD2"/>
    <w:rsid w:val="004D5C07"/>
    <w:rsid w:val="004D5DDB"/>
    <w:rsid w:val="004E35D6"/>
    <w:rsid w:val="004F26C9"/>
    <w:rsid w:val="004F6F26"/>
    <w:rsid w:val="00504AE3"/>
    <w:rsid w:val="00522D5D"/>
    <w:rsid w:val="00534AA4"/>
    <w:rsid w:val="005350FC"/>
    <w:rsid w:val="00541E98"/>
    <w:rsid w:val="005425E9"/>
    <w:rsid w:val="00551748"/>
    <w:rsid w:val="00580D10"/>
    <w:rsid w:val="005953CA"/>
    <w:rsid w:val="00595756"/>
    <w:rsid w:val="005A2C79"/>
    <w:rsid w:val="005C5A99"/>
    <w:rsid w:val="005E7423"/>
    <w:rsid w:val="0061240D"/>
    <w:rsid w:val="00612F88"/>
    <w:rsid w:val="00626090"/>
    <w:rsid w:val="00633FC9"/>
    <w:rsid w:val="006528E9"/>
    <w:rsid w:val="0068352F"/>
    <w:rsid w:val="0068435E"/>
    <w:rsid w:val="00694EE9"/>
    <w:rsid w:val="006966EC"/>
    <w:rsid w:val="006B2D96"/>
    <w:rsid w:val="006C0331"/>
    <w:rsid w:val="006C52CA"/>
    <w:rsid w:val="00712D12"/>
    <w:rsid w:val="00717430"/>
    <w:rsid w:val="00733143"/>
    <w:rsid w:val="00744FE2"/>
    <w:rsid w:val="00750FF5"/>
    <w:rsid w:val="00772F4E"/>
    <w:rsid w:val="00777A37"/>
    <w:rsid w:val="00777FC4"/>
    <w:rsid w:val="007A4F02"/>
    <w:rsid w:val="007A5A29"/>
    <w:rsid w:val="007B2B2C"/>
    <w:rsid w:val="007B332C"/>
    <w:rsid w:val="007B6590"/>
    <w:rsid w:val="00805DFE"/>
    <w:rsid w:val="00840993"/>
    <w:rsid w:val="00851198"/>
    <w:rsid w:val="00886F0F"/>
    <w:rsid w:val="008A4A9E"/>
    <w:rsid w:val="008B527C"/>
    <w:rsid w:val="008D0427"/>
    <w:rsid w:val="008D2196"/>
    <w:rsid w:val="008D7C2C"/>
    <w:rsid w:val="008F51F7"/>
    <w:rsid w:val="00926D08"/>
    <w:rsid w:val="0093755E"/>
    <w:rsid w:val="0097366D"/>
    <w:rsid w:val="00987D82"/>
    <w:rsid w:val="00990832"/>
    <w:rsid w:val="00996F22"/>
    <w:rsid w:val="009A25BC"/>
    <w:rsid w:val="009C093D"/>
    <w:rsid w:val="009C21B9"/>
    <w:rsid w:val="009C2E51"/>
    <w:rsid w:val="009F7691"/>
    <w:rsid w:val="00A26576"/>
    <w:rsid w:val="00A345AB"/>
    <w:rsid w:val="00A5758A"/>
    <w:rsid w:val="00A601F3"/>
    <w:rsid w:val="00A865F0"/>
    <w:rsid w:val="00A934D3"/>
    <w:rsid w:val="00A94CB1"/>
    <w:rsid w:val="00AC3352"/>
    <w:rsid w:val="00AD5B50"/>
    <w:rsid w:val="00AF095F"/>
    <w:rsid w:val="00B01497"/>
    <w:rsid w:val="00B0167A"/>
    <w:rsid w:val="00B366CC"/>
    <w:rsid w:val="00B4264F"/>
    <w:rsid w:val="00B71788"/>
    <w:rsid w:val="00B850E8"/>
    <w:rsid w:val="00B86713"/>
    <w:rsid w:val="00B973A0"/>
    <w:rsid w:val="00BA00CA"/>
    <w:rsid w:val="00BB2F6E"/>
    <w:rsid w:val="00BB3F0C"/>
    <w:rsid w:val="00BB62DE"/>
    <w:rsid w:val="00BD1A52"/>
    <w:rsid w:val="00BF1E84"/>
    <w:rsid w:val="00C03913"/>
    <w:rsid w:val="00C067BD"/>
    <w:rsid w:val="00C1489F"/>
    <w:rsid w:val="00C549B6"/>
    <w:rsid w:val="00C71C77"/>
    <w:rsid w:val="00C7756F"/>
    <w:rsid w:val="00C85411"/>
    <w:rsid w:val="00C86744"/>
    <w:rsid w:val="00C969DB"/>
    <w:rsid w:val="00C96CDA"/>
    <w:rsid w:val="00CA36F0"/>
    <w:rsid w:val="00CD1632"/>
    <w:rsid w:val="00CD6563"/>
    <w:rsid w:val="00CE1F16"/>
    <w:rsid w:val="00CE3F8E"/>
    <w:rsid w:val="00CF0A7B"/>
    <w:rsid w:val="00CF6321"/>
    <w:rsid w:val="00D025B4"/>
    <w:rsid w:val="00D34833"/>
    <w:rsid w:val="00D45344"/>
    <w:rsid w:val="00D50D02"/>
    <w:rsid w:val="00D524AF"/>
    <w:rsid w:val="00D65BA7"/>
    <w:rsid w:val="00D66D65"/>
    <w:rsid w:val="00D76896"/>
    <w:rsid w:val="00D82D63"/>
    <w:rsid w:val="00D83CCF"/>
    <w:rsid w:val="00DB4CE4"/>
    <w:rsid w:val="00DD73E7"/>
    <w:rsid w:val="00DD7CCD"/>
    <w:rsid w:val="00DF2B49"/>
    <w:rsid w:val="00E03C33"/>
    <w:rsid w:val="00E35479"/>
    <w:rsid w:val="00E41C06"/>
    <w:rsid w:val="00E64309"/>
    <w:rsid w:val="00E65D70"/>
    <w:rsid w:val="00E80F63"/>
    <w:rsid w:val="00E93812"/>
    <w:rsid w:val="00E97FDC"/>
    <w:rsid w:val="00EB3488"/>
    <w:rsid w:val="00EB3962"/>
    <w:rsid w:val="00EC4546"/>
    <w:rsid w:val="00EE49EF"/>
    <w:rsid w:val="00EE554A"/>
    <w:rsid w:val="00EF7A31"/>
    <w:rsid w:val="00F01CC2"/>
    <w:rsid w:val="00F04386"/>
    <w:rsid w:val="00F16AB5"/>
    <w:rsid w:val="00F35238"/>
    <w:rsid w:val="00F35969"/>
    <w:rsid w:val="00F478CC"/>
    <w:rsid w:val="00F50F41"/>
    <w:rsid w:val="00F56139"/>
    <w:rsid w:val="00F62E99"/>
    <w:rsid w:val="00F67DC0"/>
    <w:rsid w:val="00FB7233"/>
    <w:rsid w:val="00FB76A6"/>
    <w:rsid w:val="00FC233A"/>
    <w:rsid w:val="00FC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8D3D511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2">
    <w:name w:val="Body Text 2"/>
    <w:basedOn w:val="Normal"/>
    <w:link w:val="BodyText2Char"/>
    <w:rsid w:val="00FC3D15"/>
    <w:pPr>
      <w:spacing w:after="0" w:line="240" w:lineRule="auto"/>
    </w:pPr>
    <w:rPr>
      <w:rFonts w:ascii="Times New Roman" w:eastAsia="Times New Roman" w:hAnsi="Times New Roman" w:cs="Lotus"/>
      <w:b/>
      <w:bCs/>
      <w:lang w:bidi="ar-SA"/>
    </w:rPr>
  </w:style>
  <w:style w:type="character" w:customStyle="1" w:styleId="BodyText2Char">
    <w:name w:val="Body Text 2 Char"/>
    <w:basedOn w:val="DefaultParagraphFont"/>
    <w:link w:val="BodyText2"/>
    <w:rsid w:val="00FC3D15"/>
    <w:rPr>
      <w:rFonts w:ascii="Times New Roman" w:eastAsia="Times New Roman" w:hAnsi="Times New Roman" w:cs="Lotus"/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شیرین محفوظی</cp:lastModifiedBy>
  <cp:revision>29</cp:revision>
  <cp:lastPrinted>2020-01-21T07:00:00Z</cp:lastPrinted>
  <dcterms:created xsi:type="dcterms:W3CDTF">2021-11-02T06:54:00Z</dcterms:created>
  <dcterms:modified xsi:type="dcterms:W3CDTF">2025-03-08T08:27:00Z</dcterms:modified>
</cp:coreProperties>
</file>